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442BC">
      <w:pPr>
        <w:pStyle w:val="4"/>
        <w:contextualSpacing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  <w:lang w:val="ru-RU"/>
        </w:rPr>
        <w:t>КАЛАРСКАЯ</w:t>
      </w:r>
      <w:r>
        <w:rPr>
          <w:rFonts w:hint="default" w:ascii="Times New Roman" w:hAnsi="Times New Roman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none"/>
        </w:rPr>
        <w:t xml:space="preserve"> РАЙОННАЯ ТЕРРИТОРИАЛЬНАЯ </w:t>
      </w:r>
    </w:p>
    <w:p w14:paraId="4F44C150">
      <w:pPr>
        <w:pStyle w:val="4"/>
        <w:contextualSpacing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ИЗБИРАТЕЛЬНАЯ КОМИССИЯ</w:t>
      </w:r>
    </w:p>
    <w:p w14:paraId="72CA2D9F">
      <w:pPr>
        <w:jc w:val="center"/>
        <w:rPr>
          <w:rFonts w:hint="default"/>
          <w:b/>
          <w:bCs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u w:val="none"/>
          <w:lang w:val="ru-RU"/>
        </w:rPr>
        <w:t>(с полномочиями окружной избирательной комиссии Куандинского трёхмандатного избирательного округа)</w:t>
      </w:r>
    </w:p>
    <w:p w14:paraId="593E9DD4">
      <w:pPr>
        <w:pStyle w:val="4"/>
        <w:contextualSpacing/>
        <w:rPr>
          <w:rFonts w:ascii="Times New Roman" w:hAnsi="Times New Roman"/>
          <w:sz w:val="28"/>
          <w:szCs w:val="28"/>
          <w:u w:val="none"/>
        </w:rPr>
      </w:pPr>
    </w:p>
    <w:p w14:paraId="4C39315D">
      <w:pPr>
        <w:pStyle w:val="4"/>
        <w:contextualSpacing/>
        <w:rPr>
          <w:rFonts w:ascii="Times New Roman" w:hAnsi="Times New Roman"/>
          <w:b w:val="0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ПОСТАНОВЛЕНИЕ</w:t>
      </w:r>
    </w:p>
    <w:p w14:paraId="3EF13BF6">
      <w:pPr>
        <w:contextualSpacing/>
        <w:rPr>
          <w:rFonts w:ascii="Times New Roman" w:hAnsi="Times New Roma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2091"/>
        <w:gridCol w:w="3190"/>
      </w:tblGrid>
      <w:tr w14:paraId="16E6236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2" w:hRule="atLeast"/>
          <w:jc w:val="center"/>
        </w:trPr>
        <w:tc>
          <w:tcPr>
            <w:tcW w:w="312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52AA835">
            <w:pPr>
              <w:tabs>
                <w:tab w:val="left" w:pos="-581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  <w:t xml:space="preserve">8 августа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AA1E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827E126">
            <w:pPr>
              <w:contextualSpacing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108</w:t>
            </w:r>
          </w:p>
        </w:tc>
      </w:tr>
    </w:tbl>
    <w:p w14:paraId="75FA3A95">
      <w:pPr>
        <w:pStyle w:val="5"/>
        <w:contextualSpacing/>
        <w:rPr>
          <w:rFonts w:ascii="Times New Roman" w:hAnsi="Times New Roman"/>
          <w:szCs w:val="28"/>
        </w:rPr>
      </w:pPr>
    </w:p>
    <w:p w14:paraId="70AAD32D">
      <w:pPr>
        <w:pStyle w:val="5"/>
        <w:contextualSpacing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пгт. Новая Чара</w:t>
      </w:r>
    </w:p>
    <w:p w14:paraId="0FDA9CBF">
      <w:pPr>
        <w:pStyle w:val="8"/>
        <w:spacing w:line="240" w:lineRule="auto"/>
        <w:contextualSpacing/>
        <w:jc w:val="center"/>
        <w:rPr>
          <w:rFonts w:ascii="Times New Roman" w:hAnsi="Times New Roman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"http://zabkray.vybory.izbirkom.ru/region/zabkray?action=downloadNpa&amp;region=92&amp;vrn=27520001078815" </w:instrText>
      </w:r>
      <w:r>
        <w:rPr>
          <w:b/>
          <w:bCs/>
        </w:rPr>
        <w:fldChar w:fldCharType="separate"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 регистрации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Черкашина И.С. , выдвинутого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Забайкальским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региональным отделением ЛДПР, кандидатом в депутаты Совета Каларского муниципального округа Забайкальского края второго созыва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Куандинскому трёхмандатному избирательному округу</w:t>
      </w:r>
    </w:p>
    <w:p w14:paraId="7FDA2661">
      <w:pPr>
        <w:pStyle w:val="8"/>
        <w:spacing w:line="276" w:lineRule="auto"/>
        <w:ind w:firstLine="567"/>
        <w:contextualSpacing/>
        <w:jc w:val="both"/>
        <w:rPr>
          <w:rFonts w:ascii="Times New Roman" w:hAnsi="Times New Roman"/>
        </w:rPr>
      </w:pPr>
    </w:p>
    <w:p w14:paraId="28FBBC0C">
      <w:pPr>
        <w:pStyle w:val="8"/>
        <w:spacing w:line="276" w:lineRule="auto"/>
        <w:ind w:firstLine="567"/>
        <w:contextualSpacing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Проверив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соответствие порядка выдвижения Черкашина И.С., выдвинутого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Забайкальским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 региональным отделением 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>ЛДПР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, кандидатом в депутаты Совета Каларского муниципального округа Забайкальского края второго созыва по Куандинскому трёхмандатному избирательному округу, требованиям Федерального закона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 июня 2002 года № 67-ФЗ «Об основных гарантиях избирательных прав и права на участие в референдуме граждан Российской Федерации»,  Закона Забайкальского края от </w:t>
      </w:r>
      <w:r>
        <w:rPr>
          <w:rFonts w:hint="default"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  <w:lang w:val="ru-RU"/>
        </w:rPr>
        <w:t>июля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2010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hint="default" w:ascii="Times New Roman" w:hAnsi="Times New Roman"/>
          <w:sz w:val="28"/>
          <w:szCs w:val="28"/>
          <w:lang w:val="ru-RU"/>
        </w:rPr>
        <w:t>385</w:t>
      </w:r>
      <w:r>
        <w:rPr>
          <w:rFonts w:ascii="Times New Roman" w:hAnsi="Times New Roman"/>
          <w:sz w:val="28"/>
          <w:szCs w:val="28"/>
        </w:rPr>
        <w:t>-ЗЗ</w:t>
      </w:r>
      <w:r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«О муниципальных выборах в Забайкальском крае»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</w:rPr>
        <w:t>необходимые для выдвижения и регистрации кандидата документы, установлено следующее.</w:t>
      </w:r>
    </w:p>
    <w:p w14:paraId="1A022D3C">
      <w:pPr>
        <w:pStyle w:val="10"/>
        <w:spacing w:line="276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r>
        <w:rPr>
          <w:rFonts w:ascii="Times New Roman" w:hAnsi="Times New Roman" w:cs="Times New Roman"/>
          <w:sz w:val="28"/>
          <w:szCs w:val="28"/>
          <w:lang w:val="ru-RU"/>
        </w:rPr>
        <w:t>Черкашина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 xml:space="preserve">, а также документы, представленные для уведомления о выдвижении и регистрации кандидата, соответствуют требованиям, установленным статьями 33,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35, </w:t>
      </w:r>
      <w:r>
        <w:rPr>
          <w:rFonts w:ascii="Times New Roman" w:hAnsi="Times New Roman" w:cs="Times New Roman"/>
          <w:sz w:val="28"/>
          <w:szCs w:val="28"/>
        </w:rPr>
        <w:t xml:space="preserve">38 Федерального закона «Об основных гарантиях избирательных прав и права на участие в референдуме граждан Российской Федерации», статьями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42, 44, 48, 50</w:t>
      </w:r>
      <w:r>
        <w:rPr>
          <w:rFonts w:ascii="Times New Roman" w:hAnsi="Times New Roman" w:cs="Times New Roman"/>
          <w:sz w:val="28"/>
          <w:szCs w:val="28"/>
        </w:rPr>
        <w:t xml:space="preserve"> Закона Забайкальского края </w:t>
      </w:r>
      <w:r>
        <w:rPr>
          <w:rFonts w:hint="default" w:ascii="Times New Roman" w:hAnsi="Times New Roman"/>
          <w:sz w:val="28"/>
          <w:szCs w:val="28"/>
          <w:lang w:val="ru-RU"/>
        </w:rPr>
        <w:t>«О муниципальных выборах в Забайкальском крае».</w:t>
      </w:r>
    </w:p>
    <w:p w14:paraId="25E374C5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выше, в соответствии со стать</w:t>
      </w:r>
      <w:r>
        <w:rPr>
          <w:rFonts w:ascii="Times New Roman" w:hAnsi="Times New Roman" w:cs="Times New Roman"/>
          <w:sz w:val="28"/>
          <w:szCs w:val="28"/>
          <w:lang w:val="ru-RU"/>
        </w:rPr>
        <w:t>ёй</w:t>
      </w:r>
      <w:r>
        <w:rPr>
          <w:rFonts w:ascii="Times New Roman" w:hAnsi="Times New Roman" w:cs="Times New Roman"/>
          <w:sz w:val="28"/>
          <w:szCs w:val="28"/>
        </w:rPr>
        <w:t xml:space="preserve"> 38 Федерального закона «Об основных гарантиях избирательных прав и права на участие в референдуме граждан Российской Федерации», стать</w:t>
      </w:r>
      <w:r>
        <w:rPr>
          <w:rFonts w:ascii="Times New Roman" w:hAnsi="Times New Roman" w:cs="Times New Roman"/>
          <w:sz w:val="28"/>
          <w:szCs w:val="28"/>
          <w:lang w:val="ru-RU"/>
        </w:rPr>
        <w:t>ёй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50 </w:t>
      </w:r>
      <w:r>
        <w:rPr>
          <w:rFonts w:ascii="Times New Roman" w:hAnsi="Times New Roman" w:cs="Times New Roman"/>
          <w:sz w:val="28"/>
          <w:szCs w:val="28"/>
        </w:rPr>
        <w:t xml:space="preserve">Закона Забайкальского края </w:t>
      </w:r>
      <w:r>
        <w:rPr>
          <w:rFonts w:hint="default" w:ascii="Times New Roman" w:hAnsi="Times New Roman"/>
          <w:sz w:val="28"/>
          <w:szCs w:val="28"/>
          <w:lang w:val="ru-RU"/>
        </w:rPr>
        <w:t>«О муниципальных выборах в Забайкальском крае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руководствуясь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пос</w:t>
      </w:r>
      <w:r>
        <w:rPr>
          <w:rFonts w:ascii="Times New Roman" w:hAnsi="Times New Roman"/>
          <w:sz w:val="28"/>
          <w:szCs w:val="28"/>
        </w:rPr>
        <w:t>тановлени</w:t>
      </w:r>
      <w:r>
        <w:rPr>
          <w:rFonts w:ascii="Times New Roman" w:hAnsi="Times New Roman"/>
          <w:sz w:val="28"/>
          <w:szCs w:val="28"/>
          <w:lang w:val="ru-RU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Каларской</w:t>
      </w:r>
      <w:r>
        <w:rPr>
          <w:rFonts w:ascii="Times New Roman" w:hAnsi="Times New Roman"/>
          <w:sz w:val="28"/>
          <w:szCs w:val="28"/>
        </w:rPr>
        <w:t xml:space="preserve"> районной территориальной избирательной комиссии от </w:t>
      </w:r>
      <w:r>
        <w:rPr>
          <w:rFonts w:hint="default" w:ascii="Times New Roman" w:hAnsi="Times New Roman"/>
          <w:sz w:val="28"/>
          <w:szCs w:val="28"/>
          <w:lang w:val="ru-RU"/>
        </w:rPr>
        <w:t>23.06.2025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«Об окружных избирательных комиссиях по выборам депутатов Совета </w:t>
      </w:r>
      <w:r>
        <w:rPr>
          <w:rFonts w:ascii="Times New Roman" w:hAnsi="Times New Roman"/>
          <w:sz w:val="28"/>
          <w:szCs w:val="28"/>
          <w:lang w:val="ru-RU"/>
        </w:rPr>
        <w:t>Каларского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Забайкальского края второго созыва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Каларская районная территориальная избирательная комиссия</w:t>
      </w:r>
    </w:p>
    <w:p w14:paraId="4AF45F2A">
      <w:pPr>
        <w:pStyle w:val="11"/>
        <w:jc w:val="both"/>
        <w:rPr>
          <w:rFonts w:ascii="Times New Roman" w:hAnsi="Times New Roman" w:cs="Times New Roman"/>
          <w:sz w:val="10"/>
          <w:szCs w:val="10"/>
        </w:rPr>
      </w:pPr>
    </w:p>
    <w:p w14:paraId="707ECF4D">
      <w:pPr>
        <w:pStyle w:val="11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 о с т а н о в л я е т :</w:t>
      </w:r>
    </w:p>
    <w:p w14:paraId="1E05BBE1">
      <w:pPr>
        <w:pStyle w:val="8"/>
        <w:spacing w:line="276" w:lineRule="auto"/>
        <w:ind w:firstLine="567"/>
        <w:contextualSpacing/>
        <w:jc w:val="both"/>
        <w:rPr>
          <w:rFonts w:ascii="Times New Roman" w:hAnsi="Times New Roman"/>
        </w:rPr>
      </w:pPr>
    </w:p>
    <w:p w14:paraId="26863878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76" w:lineRule="auto"/>
        <w:ind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Зарегистрировать </w:t>
      </w:r>
      <w:r>
        <w:rPr>
          <w:rFonts w:ascii="Times New Roman" w:hAnsi="Times New Roman"/>
          <w:sz w:val="28"/>
          <w:szCs w:val="28"/>
          <w:lang w:val="ru-RU"/>
        </w:rPr>
        <w:t>Черкашина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Ивана Сергеевича</w:t>
      </w:r>
      <w:r>
        <w:rPr>
          <w:rFonts w:ascii="Times New Roman" w:hAnsi="Times New Roman"/>
          <w:sz w:val="28"/>
          <w:szCs w:val="28"/>
        </w:rPr>
        <w:t>, 19</w:t>
      </w:r>
      <w:r>
        <w:rPr>
          <w:rFonts w:hint="default" w:ascii="Times New Roman" w:hAnsi="Times New Roman"/>
          <w:sz w:val="28"/>
          <w:szCs w:val="28"/>
          <w:lang w:val="ru-RU"/>
        </w:rPr>
        <w:t>97</w:t>
      </w:r>
      <w:r>
        <w:rPr>
          <w:rFonts w:ascii="Times New Roman" w:hAnsi="Times New Roman"/>
          <w:sz w:val="28"/>
          <w:szCs w:val="28"/>
        </w:rPr>
        <w:t xml:space="preserve"> года рождения, </w:t>
      </w:r>
      <w:r>
        <w:rPr>
          <w:rFonts w:hint="default" w:ascii="Times New Roman" w:hAnsi="Times New Roman"/>
          <w:sz w:val="28"/>
          <w:szCs w:val="28"/>
          <w:lang w:val="ru-RU"/>
        </w:rPr>
        <w:t>специалиста по организации работы в Каларском округе Регионального отделения Общероссийского общественно - Государственного движения детей и молодёжи «Движение первых» Забайкальского края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проживающего в пгт. Новая Чара Каларского района Забайкальского края,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выдвинут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Забайкальским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 региональным отделением 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>ЛДПР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кандидатом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депутат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Theme="minorEastAsia"/>
          <w:bCs/>
          <w:sz w:val="28"/>
          <w:szCs w:val="28"/>
          <w:lang w:val="ru-RU"/>
        </w:rPr>
        <w:t>Совета</w:t>
      </w:r>
      <w:r>
        <w:rPr>
          <w:rFonts w:hint="default" w:ascii="Times New Roman" w:hAnsi="Times New Roman" w:eastAsiaTheme="minorEastAsia"/>
          <w:bCs/>
          <w:sz w:val="28"/>
          <w:szCs w:val="28"/>
          <w:lang w:val="ru-RU"/>
        </w:rPr>
        <w:t xml:space="preserve"> Каларского муниципального округа Забайкальского края второго созыва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по 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>Куандинскому</w:t>
      </w:r>
      <w:r>
        <w:rPr>
          <w:rFonts w:hint="default" w:ascii="Times New Roman" w:hAnsi="Times New Roman"/>
          <w:bCs/>
          <w:iCs/>
          <w:sz w:val="28"/>
          <w:szCs w:val="28"/>
          <w:lang w:val="ru-RU"/>
        </w:rPr>
        <w:t xml:space="preserve"> трёхмандатному избирательному округу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8 августа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hint="default"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 xml:space="preserve"> час. </w:t>
      </w:r>
      <w:r>
        <w:rPr>
          <w:rFonts w:hint="default" w:ascii="Times New Roman" w:hAnsi="Times New Roman"/>
          <w:sz w:val="28"/>
          <w:szCs w:val="28"/>
          <w:lang w:val="ru-RU"/>
        </w:rPr>
        <w:t>37</w:t>
      </w:r>
      <w:bookmarkStart w:id="0" w:name="_GoBack"/>
      <w:bookmarkEnd w:id="0"/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мин.</w:t>
      </w:r>
    </w:p>
    <w:p w14:paraId="1B5A9A16">
      <w:pPr>
        <w:pStyle w:val="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Выдать зарегистрированному кандидату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 депутаты Совета Каларского муниципального округа Забайкальского края второго созыва по Куандинскому трёхмандатному избирательному округу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Черкашину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И.С. </w:t>
      </w:r>
      <w:r>
        <w:rPr>
          <w:rFonts w:ascii="Times New Roman" w:hAnsi="Times New Roman"/>
          <w:sz w:val="28"/>
          <w:szCs w:val="28"/>
        </w:rPr>
        <w:t xml:space="preserve">удостоверение 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регистрации </w:t>
      </w:r>
      <w:r>
        <w:rPr>
          <w:rFonts w:ascii="Times New Roman" w:hAnsi="Times New Roman"/>
          <w:sz w:val="28"/>
          <w:szCs w:val="28"/>
        </w:rPr>
        <w:t>установленного образца.</w:t>
      </w:r>
    </w:p>
    <w:p w14:paraId="0DDC7392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09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hint="default" w:ascii="Times New Roman" w:hAnsi="Times New Roman" w:eastAsia="Times New Roman CYR" w:cs="Times New Roman"/>
          <w:i w:val="0"/>
          <w:iCs w:val="0"/>
          <w:color w:val="auto"/>
          <w:kern w:val="0"/>
          <w:sz w:val="28"/>
          <w:szCs w:val="28"/>
          <w:lang w:val="ru-RU"/>
        </w:rPr>
        <w:t xml:space="preserve"> Разместить настоящее постановление н</w:t>
      </w:r>
      <w:r>
        <w:rPr>
          <w:rFonts w:hint="default" w:ascii="Times New Roman" w:hAnsi="Times New Roman" w:cs="Times New Roman"/>
          <w:sz w:val="28"/>
          <w:szCs w:val="28"/>
        </w:rPr>
        <w:t>а официальной странице Каларской районной территориальной избирательной комиссии в информационно-телекоммуникационной сети «Интернет».</w:t>
      </w:r>
    </w:p>
    <w:p w14:paraId="55D69AFD">
      <w:pPr>
        <w:pStyle w:val="8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111BCA9"/>
    <w:p w14:paraId="7E7B7311">
      <w:pPr>
        <w:pStyle w:val="6"/>
        <w:spacing w:before="0" w:beforeAutospacing="0" w:afterAutospacing="0"/>
        <w:ind w:right="-2" w:firstLine="708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Председатель </w:t>
      </w:r>
    </w:p>
    <w:p w14:paraId="7F5FADF5">
      <w:pPr>
        <w:pStyle w:val="6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Каларской районной </w:t>
      </w:r>
    </w:p>
    <w:p w14:paraId="27541FB3">
      <w:pPr>
        <w:pStyle w:val="6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территориальной избирательной комиссии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    Н.А.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Губенина</w:t>
      </w:r>
    </w:p>
    <w:p w14:paraId="5D23385A">
      <w:pPr>
        <w:pStyle w:val="6"/>
        <w:spacing w:before="0" w:beforeAutospacing="0" w:afterAutospacing="0"/>
        <w:ind w:right="-2" w:firstLine="708"/>
        <w:contextualSpacing/>
        <w:rPr>
          <w:rFonts w:ascii="Times New Roman" w:hAnsi="Times New Roman"/>
          <w:color w:val="auto"/>
          <w:sz w:val="28"/>
          <w:szCs w:val="28"/>
        </w:rPr>
      </w:pPr>
    </w:p>
    <w:p w14:paraId="0F8D2F4F">
      <w:pPr>
        <w:pStyle w:val="6"/>
        <w:spacing w:before="0" w:beforeAutospacing="0" w:afterAutospacing="0"/>
        <w:ind w:right="-2" w:firstLine="708"/>
        <w:contextualSpacing/>
        <w:rPr>
          <w:rFonts w:ascii="Times New Roman" w:hAnsi="Times New Roman"/>
          <w:color w:val="auto"/>
          <w:sz w:val="28"/>
          <w:szCs w:val="28"/>
        </w:rPr>
      </w:pPr>
    </w:p>
    <w:p w14:paraId="0F197A24">
      <w:pPr>
        <w:pStyle w:val="6"/>
        <w:spacing w:before="0" w:beforeAutospacing="0" w:afterAutospacing="0"/>
        <w:ind w:right="-2" w:firstLine="708"/>
        <w:contextualSpacing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Секретарь</w:t>
      </w:r>
      <w:r>
        <w:rPr>
          <w:rFonts w:hint="default"/>
          <w:color w:val="auto"/>
          <w:sz w:val="28"/>
          <w:szCs w:val="28"/>
          <w:lang w:val="ru-RU"/>
        </w:rPr>
        <w:t xml:space="preserve"> заседания</w:t>
      </w:r>
      <w:r>
        <w:rPr>
          <w:sz w:val="28"/>
          <w:szCs w:val="28"/>
        </w:rPr>
        <w:t xml:space="preserve"> </w:t>
      </w:r>
    </w:p>
    <w:p w14:paraId="02207835">
      <w:pPr>
        <w:pStyle w:val="6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Каларской районной </w:t>
      </w:r>
    </w:p>
    <w:p w14:paraId="50898BBC">
      <w:pPr>
        <w:pStyle w:val="6"/>
        <w:spacing w:before="0" w:beforeAutospacing="0" w:afterAutospacing="0"/>
        <w:ind w:right="-2"/>
        <w:contextualSpacing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8"/>
          <w:szCs w:val="28"/>
        </w:rPr>
        <w:t>территориальной избирательной комиссии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           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  </w:t>
      </w:r>
      <w:r>
        <w:rPr>
          <w:rFonts w:hint="default"/>
          <w:color w:val="auto"/>
          <w:sz w:val="28"/>
          <w:szCs w:val="28"/>
          <w:lang w:val="ru-RU"/>
        </w:rPr>
        <w:t xml:space="preserve">   О.В.Мирная</w:t>
      </w: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62"/>
    <w:rsid w:val="000B2D41"/>
    <w:rsid w:val="00100479"/>
    <w:rsid w:val="001B5D9B"/>
    <w:rsid w:val="00323838"/>
    <w:rsid w:val="00491662"/>
    <w:rsid w:val="004B1746"/>
    <w:rsid w:val="005B33C4"/>
    <w:rsid w:val="00757D61"/>
    <w:rsid w:val="00A867EA"/>
    <w:rsid w:val="00DA3137"/>
    <w:rsid w:val="00F82563"/>
    <w:rsid w:val="0D986A0E"/>
    <w:rsid w:val="0E2230F2"/>
    <w:rsid w:val="13620E0E"/>
    <w:rsid w:val="1481595A"/>
    <w:rsid w:val="1CB24859"/>
    <w:rsid w:val="22553603"/>
    <w:rsid w:val="2E8F44C7"/>
    <w:rsid w:val="3CF26178"/>
    <w:rsid w:val="3DC30466"/>
    <w:rsid w:val="3E32187A"/>
    <w:rsid w:val="410A466A"/>
    <w:rsid w:val="503349D9"/>
    <w:rsid w:val="52391A09"/>
    <w:rsid w:val="527A7269"/>
    <w:rsid w:val="528F742D"/>
    <w:rsid w:val="53600AFE"/>
    <w:rsid w:val="57D028AE"/>
    <w:rsid w:val="680F4AD7"/>
    <w:rsid w:val="6F7E6EAA"/>
    <w:rsid w:val="701A03CB"/>
    <w:rsid w:val="75A23A3E"/>
    <w:rsid w:val="7803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35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5">
    <w:name w:val="Body Text"/>
    <w:basedOn w:val="1"/>
    <w:link w:val="7"/>
    <w:qFormat/>
    <w:uiPriority w:val="99"/>
    <w:pPr>
      <w:spacing w:after="0" w:line="360" w:lineRule="auto"/>
      <w:jc w:val="center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57201F"/>
      <w:sz w:val="18"/>
      <w:szCs w:val="18"/>
      <w:lang w:eastAsia="ru-RU"/>
    </w:rPr>
  </w:style>
  <w:style w:type="character" w:customStyle="1" w:styleId="7">
    <w:name w:val="Основной текст Знак"/>
    <w:basedOn w:val="2"/>
    <w:link w:val="5"/>
    <w:qFormat/>
    <w:uiPriority w:val="9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8">
    <w:name w:val="Pa0"/>
    <w:basedOn w:val="1"/>
    <w:next w:val="1"/>
    <w:qFormat/>
    <w:uiPriority w:val="99"/>
    <w:pPr>
      <w:autoSpaceDE w:val="0"/>
      <w:autoSpaceDN w:val="0"/>
      <w:adjustRightInd w:val="0"/>
      <w:spacing w:after="0" w:line="281" w:lineRule="atLeast"/>
    </w:pPr>
    <w:rPr>
      <w:rFonts w:ascii="Calibri" w:hAnsi="Calibri" w:eastAsia="Times New Roman" w:cs="Times New Roman"/>
      <w:sz w:val="24"/>
      <w:szCs w:val="24"/>
    </w:rPr>
  </w:style>
  <w:style w:type="paragraph" w:customStyle="1" w:styleId="9">
    <w:name w:val="Pa2"/>
    <w:basedOn w:val="1"/>
    <w:next w:val="1"/>
    <w:qFormat/>
    <w:uiPriority w:val="99"/>
    <w:pPr>
      <w:autoSpaceDE w:val="0"/>
      <w:autoSpaceDN w:val="0"/>
      <w:adjustRightInd w:val="0"/>
      <w:spacing w:after="0" w:line="221" w:lineRule="atLeast"/>
    </w:pPr>
    <w:rPr>
      <w:rFonts w:ascii="Calibri" w:hAnsi="Calibri" w:eastAsia="Times New Roman" w:cs="Times New Roman"/>
      <w:sz w:val="24"/>
      <w:szCs w:val="24"/>
    </w:rPr>
  </w:style>
  <w:style w:type="paragraph" w:customStyle="1" w:styleId="10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1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2"/>
      <w:lang w:val="ru-RU" w:eastAsia="ru-RU" w:bidi="ar-SA"/>
    </w:rPr>
  </w:style>
  <w:style w:type="paragraph" w:customStyle="1" w:styleId="12">
    <w:name w:val="Стиль2"/>
    <w:basedOn w:val="1"/>
    <w:qFormat/>
    <w:uiPriority w:val="99"/>
    <w:pPr>
      <w:ind w:firstLine="709"/>
      <w:jc w:val="both"/>
    </w:pPr>
    <w:rPr>
      <w:rFonts w:eastAsia="SimSu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2852</Characters>
  <Lines>23</Lines>
  <Paragraphs>6</Paragraphs>
  <TotalTime>6</TotalTime>
  <ScaleCrop>false</ScaleCrop>
  <LinksUpToDate>false</LinksUpToDate>
  <CharactersWithSpaces>3346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2023-07-07T02:22:00Z</dcterms:created>
  <dc:creator>Алена</dc:creator>
  <cp:lastModifiedBy>ППЗ</cp:lastModifiedBy>
  <cp:lastPrinted>2025-08-05T13:47:00Z</cp:lastPrinted>
  <dcterms:modified xsi:type="dcterms:W3CDTF">2025-08-08T13:05:55Z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C1163B6E516E4615BF15C57493C562B7_12</vt:lpwstr>
  </property>
</Properties>
</file>